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0"/>
        <w:gridCol w:w="577"/>
        <w:gridCol w:w="1620"/>
        <w:gridCol w:w="1380"/>
        <w:gridCol w:w="1102"/>
        <w:gridCol w:w="676"/>
        <w:gridCol w:w="1057"/>
        <w:gridCol w:w="122"/>
        <w:gridCol w:w="20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677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eastAsia="方正小标宋简体" w:cs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 w:cs="方正小标宋简体"/>
                <w:sz w:val="36"/>
                <w:szCs w:val="36"/>
              </w:rPr>
              <w:t>20</w:t>
            </w:r>
            <w:r>
              <w:rPr>
                <w:rFonts w:hint="eastAsia" w:ascii="方正小标宋简体" w:eastAsia="方正小标宋简体" w:cs="方正小标宋简体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eastAsia="方正小标宋简体" w:cs="方正小标宋简体"/>
                <w:sz w:val="36"/>
                <w:szCs w:val="36"/>
              </w:rPr>
              <w:t>年中国马铃薯大会暨</w:t>
            </w:r>
            <w:r>
              <w:rPr>
                <w:rFonts w:hint="eastAsia" w:ascii="方正小标宋简体" w:eastAsia="方正小标宋简体" w:cs="方正小标宋简体"/>
                <w:sz w:val="36"/>
                <w:szCs w:val="36"/>
                <w:lang w:eastAsia="zh-CN"/>
              </w:rPr>
              <w:t>定西马铃薯博览会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 w:cs="方正小标宋简体"/>
                <w:sz w:val="36"/>
                <w:szCs w:val="36"/>
              </w:rPr>
              <w:t>参展企业信息登记表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85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2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法定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代表人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6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参展人员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6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参展商品明细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商品名称</w:t>
            </w: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注册商标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  <w:jc w:val="center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展位需求</w:t>
            </w: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（直接划√）</w:t>
            </w:r>
          </w:p>
        </w:tc>
        <w:tc>
          <w:tcPr>
            <w:tcW w:w="8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/>
                <w:color w:val="000000"/>
                <w:sz w:val="24"/>
              </w:rPr>
              <w:t xml:space="preserve">标展位     数量：（ 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sz w:val="24"/>
              </w:rPr>
              <w:t>）个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67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32"/>
                <w:szCs w:val="32"/>
              </w:rPr>
              <w:t>备注：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企业名称（盖章）：      </w:t>
            </w:r>
          </w:p>
          <w:p>
            <w:pPr>
              <w:jc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负责人：            </w:t>
            </w:r>
          </w:p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   填报时间：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6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6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6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67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8B"/>
    <w:rsid w:val="000B578B"/>
    <w:rsid w:val="003F6F97"/>
    <w:rsid w:val="00CC7674"/>
    <w:rsid w:val="00F60D1A"/>
    <w:rsid w:val="4DE210AD"/>
    <w:rsid w:val="7B0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2019-04-03T05:28:00Z</dcterms:created>
  <dc:creator>Windows User</dc:creator>
  <cp:lastModifiedBy>admin</cp:lastModifiedBy>
  <dcterms:modified xsi:type="dcterms:W3CDTF">2020-09-11T01:52:04Z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